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10" w:rsidRPr="0058252F" w:rsidRDefault="00DB7F10" w:rsidP="00DB7F10">
      <w:pPr>
        <w:spacing w:line="240" w:lineRule="auto"/>
        <w:jc w:val="both"/>
      </w:pPr>
      <w:r w:rsidRPr="0058252F">
        <w:rPr>
          <w:rFonts w:ascii="0" w:hAnsi="0"/>
          <w:color w:val="000000"/>
          <w:sz w:val="25"/>
        </w:rPr>
        <w:t>Структура управления МБОУ «</w:t>
      </w:r>
      <w:proofErr w:type="spellStart"/>
      <w:r>
        <w:rPr>
          <w:rFonts w:ascii="0" w:hAnsi="0"/>
          <w:color w:val="000000"/>
          <w:sz w:val="25"/>
        </w:rPr>
        <w:t>Татсунчелеевская</w:t>
      </w:r>
      <w:proofErr w:type="spellEnd"/>
      <w:r>
        <w:rPr>
          <w:rFonts w:ascii="0" w:hAnsi="0"/>
          <w:color w:val="000000"/>
          <w:sz w:val="25"/>
        </w:rPr>
        <w:t xml:space="preserve"> </w:t>
      </w:r>
      <w:r w:rsidRPr="0058252F">
        <w:rPr>
          <w:rFonts w:ascii="0" w:hAnsi="0"/>
          <w:color w:val="000000"/>
          <w:sz w:val="25"/>
        </w:rPr>
        <w:t>НОШ-ДС»</w:t>
      </w:r>
    </w:p>
    <w:p w:rsidR="00DB7F10" w:rsidRDefault="00DB7F10" w:rsidP="00DB7F10">
      <w:pPr>
        <w:spacing w:line="240" w:lineRule="auto"/>
        <w:jc w:val="both"/>
      </w:pPr>
      <w:proofErr w:type="spellStart"/>
      <w:r w:rsidRPr="0058252F">
        <w:rPr>
          <w:rFonts w:ascii="0" w:hAnsi="0"/>
          <w:color w:val="000000"/>
          <w:sz w:val="25"/>
        </w:rPr>
        <w:t>Аксубаевского</w:t>
      </w:r>
      <w:proofErr w:type="spellEnd"/>
      <w:r w:rsidRPr="0058252F">
        <w:rPr>
          <w:rFonts w:ascii="0" w:hAnsi="0"/>
          <w:color w:val="000000"/>
          <w:sz w:val="25"/>
        </w:rPr>
        <w:t xml:space="preserve"> муниципального района Республики Татарстан</w:t>
      </w:r>
    </w:p>
    <w:p w:rsidR="00DB7F10" w:rsidRDefault="00DB7F10" w:rsidP="00DB7F10">
      <w:pPr>
        <w:spacing w:line="240" w:lineRule="auto"/>
        <w:jc w:val="both"/>
      </w:pPr>
      <w:r w:rsidRPr="0058252F">
        <w:rPr>
          <w:rFonts w:ascii="0" w:hAnsi="0"/>
          <w:color w:val="000000"/>
          <w:sz w:val="25"/>
        </w:rPr>
        <w:t>Управление школой осуществляется в соответствии с Федеральным Законом (ФЗ -273) «Об образовании в Российской Федерации» и Уставом школы на принципах</w:t>
      </w:r>
      <w:r>
        <w:t xml:space="preserve"> </w:t>
      </w:r>
      <w:r w:rsidRPr="0058252F">
        <w:rPr>
          <w:rFonts w:ascii="0" w:hAnsi="0"/>
          <w:color w:val="000000"/>
          <w:sz w:val="25"/>
        </w:rPr>
        <w:t>демократичности, открытости, приоритета общечеловеческих ценностей, охраны</w:t>
      </w:r>
      <w:r>
        <w:t xml:space="preserve"> </w:t>
      </w:r>
      <w:r w:rsidRPr="0058252F">
        <w:rPr>
          <w:rFonts w:ascii="0" w:hAnsi="0"/>
          <w:color w:val="000000"/>
          <w:sz w:val="25"/>
        </w:rPr>
        <w:t>жизни и здоровья человека, свободного развития личности. Система управления</w:t>
      </w:r>
      <w:r>
        <w:t xml:space="preserve"> </w:t>
      </w:r>
      <w:r w:rsidRPr="0058252F">
        <w:rPr>
          <w:rFonts w:ascii="0" w:hAnsi="0"/>
          <w:color w:val="000000"/>
          <w:sz w:val="25"/>
        </w:rPr>
        <w:t xml:space="preserve">образовательной организацией осуществляется с учетом </w:t>
      </w:r>
      <w:proofErr w:type="spellStart"/>
      <w:r w:rsidRPr="0058252F">
        <w:rPr>
          <w:rFonts w:ascii="0" w:hAnsi="0"/>
          <w:color w:val="000000"/>
          <w:sz w:val="25"/>
        </w:rPr>
        <w:t>социально-экономических</w:t>
      </w:r>
      <w:proofErr w:type="gramStart"/>
      <w:r w:rsidRPr="0058252F">
        <w:rPr>
          <w:rFonts w:ascii="0" w:hAnsi="0"/>
          <w:color w:val="000000"/>
          <w:sz w:val="25"/>
        </w:rPr>
        <w:t>,м</w:t>
      </w:r>
      <w:proofErr w:type="gramEnd"/>
      <w:r w:rsidRPr="0058252F">
        <w:rPr>
          <w:rFonts w:ascii="0" w:hAnsi="0"/>
          <w:color w:val="000000"/>
          <w:sz w:val="25"/>
        </w:rPr>
        <w:t>атериально-технических</w:t>
      </w:r>
      <w:proofErr w:type="spellEnd"/>
      <w:r w:rsidRPr="0058252F">
        <w:rPr>
          <w:rFonts w:ascii="0" w:hAnsi="0"/>
          <w:color w:val="000000"/>
          <w:sz w:val="25"/>
        </w:rPr>
        <w:t xml:space="preserve"> и внешних условий в рамках существующего</w:t>
      </w:r>
      <w:r>
        <w:t xml:space="preserve"> </w:t>
      </w:r>
      <w:r w:rsidRPr="0058252F">
        <w:rPr>
          <w:rFonts w:ascii="0" w:hAnsi="0"/>
          <w:color w:val="000000"/>
          <w:sz w:val="25"/>
        </w:rPr>
        <w:t>законодательства РФ.</w:t>
      </w:r>
    </w:p>
    <w:p w:rsidR="00DB7F10" w:rsidRDefault="00DB7F10" w:rsidP="00DB7F10">
      <w:pPr>
        <w:spacing w:line="240" w:lineRule="auto"/>
        <w:jc w:val="both"/>
      </w:pPr>
      <w:r w:rsidRPr="0058252F">
        <w:rPr>
          <w:rFonts w:ascii="0" w:hAnsi="0"/>
          <w:color w:val="000000"/>
          <w:sz w:val="25"/>
        </w:rPr>
        <w:t>Школьный коллектив, объединяющий учащихся и работников школы, осуществляет</w:t>
      </w:r>
      <w:r>
        <w:t xml:space="preserve"> </w:t>
      </w:r>
      <w:r w:rsidRPr="0058252F">
        <w:rPr>
          <w:rFonts w:ascii="0" w:hAnsi="0"/>
          <w:color w:val="000000"/>
          <w:sz w:val="25"/>
        </w:rPr>
        <w:t>свои задачи в тесном взаимодействии с родителями (законными представителями) и</w:t>
      </w:r>
      <w:r>
        <w:t xml:space="preserve"> </w:t>
      </w:r>
      <w:r w:rsidRPr="0058252F">
        <w:rPr>
          <w:rFonts w:ascii="0" w:hAnsi="0"/>
          <w:color w:val="000000"/>
          <w:sz w:val="25"/>
        </w:rPr>
        <w:t>широкой общественностью. Формами самоуправления школы являются:</w:t>
      </w:r>
    </w:p>
    <w:p w:rsidR="00DB7F10" w:rsidRPr="0058252F" w:rsidRDefault="00DB7F10" w:rsidP="00DB7F10">
      <w:pPr>
        <w:spacing w:line="240" w:lineRule="auto"/>
        <w:jc w:val="both"/>
      </w:pPr>
      <w:r w:rsidRPr="0058252F">
        <w:rPr>
          <w:rFonts w:ascii="0" w:hAnsi="0"/>
          <w:color w:val="000000"/>
          <w:sz w:val="25"/>
        </w:rPr>
        <w:t>Педагогический совет школы (состоящий из работников образовательной</w:t>
      </w:r>
      <w:r>
        <w:t xml:space="preserve"> </w:t>
      </w:r>
      <w:r w:rsidRPr="0058252F">
        <w:rPr>
          <w:rFonts w:ascii="0" w:hAnsi="0"/>
          <w:color w:val="000000"/>
          <w:sz w:val="25"/>
        </w:rPr>
        <w:t>организации), Общее собрание трудового коллектива</w:t>
      </w:r>
      <w:proofErr w:type="gramStart"/>
      <w:r>
        <w:rPr>
          <w:rFonts w:ascii="0" w:hAnsi="0"/>
          <w:color w:val="000000"/>
          <w:sz w:val="25"/>
        </w:rPr>
        <w:t xml:space="preserve"> </w:t>
      </w:r>
      <w:r w:rsidRPr="0058252F">
        <w:rPr>
          <w:rFonts w:ascii="0" w:hAnsi="0"/>
          <w:color w:val="000000"/>
          <w:sz w:val="25"/>
        </w:rPr>
        <w:t>.</w:t>
      </w:r>
      <w:proofErr w:type="gramEnd"/>
      <w:r w:rsidRPr="0058252F">
        <w:rPr>
          <w:rFonts w:ascii="0" w:hAnsi="0"/>
          <w:color w:val="000000"/>
          <w:sz w:val="25"/>
        </w:rPr>
        <w:t>К управлению школой привлекаются все участники образовательного процесса:</w:t>
      </w:r>
    </w:p>
    <w:p w:rsidR="00DB7F10" w:rsidRPr="0058252F" w:rsidRDefault="00DB7F10" w:rsidP="00DB7F10">
      <w:pPr>
        <w:spacing w:line="240" w:lineRule="auto"/>
        <w:jc w:val="both"/>
      </w:pPr>
      <w:r>
        <w:rPr>
          <w:rFonts w:ascii="Times New Roman" w:hAnsi="Times New Roman" w:cs="Times New Roman"/>
          <w:color w:val="000000"/>
          <w:sz w:val="18"/>
        </w:rPr>
        <w:t>-</w:t>
      </w:r>
      <w:r w:rsidRPr="0058252F">
        <w:rPr>
          <w:rFonts w:ascii="0" w:hAnsi="0"/>
          <w:color w:val="000000"/>
          <w:sz w:val="25"/>
        </w:rPr>
        <w:t>педагоги (общее собрание трудового коллектива, педагогический совет);</w:t>
      </w:r>
    </w:p>
    <w:p w:rsidR="00DB7F10" w:rsidRPr="0058252F" w:rsidRDefault="00DB7F10" w:rsidP="00DB7F10">
      <w:pPr>
        <w:spacing w:line="240" w:lineRule="auto"/>
        <w:jc w:val="both"/>
      </w:pPr>
      <w:r>
        <w:rPr>
          <w:rFonts w:ascii="Times New Roman" w:hAnsi="Times New Roman" w:cs="Times New Roman"/>
          <w:color w:val="000000"/>
          <w:sz w:val="18"/>
        </w:rPr>
        <w:t>-</w:t>
      </w:r>
      <w:r w:rsidRPr="0058252F">
        <w:rPr>
          <w:rFonts w:ascii="0" w:hAnsi="0"/>
          <w:color w:val="000000"/>
          <w:sz w:val="25"/>
        </w:rPr>
        <w:t>родители (Общешкольный родительский комитет);</w:t>
      </w:r>
    </w:p>
    <w:p w:rsidR="00DB7F10" w:rsidRPr="0058252F" w:rsidRDefault="00DB7F10" w:rsidP="00DB7F10">
      <w:pPr>
        <w:spacing w:line="240" w:lineRule="auto"/>
        <w:jc w:val="both"/>
      </w:pPr>
      <w:r w:rsidRPr="0058252F">
        <w:rPr>
          <w:rFonts w:ascii="0" w:hAnsi="0"/>
          <w:color w:val="000000"/>
          <w:sz w:val="25"/>
        </w:rPr>
        <w:t xml:space="preserve">В основу положена двухуровневая структура </w:t>
      </w:r>
      <w:proofErr w:type="spellStart"/>
      <w:r w:rsidRPr="0058252F">
        <w:rPr>
          <w:rFonts w:ascii="0" w:hAnsi="0"/>
          <w:color w:val="000000"/>
          <w:sz w:val="25"/>
        </w:rPr>
        <w:t>управления</w:t>
      </w:r>
      <w:proofErr w:type="gramStart"/>
      <w:r w:rsidRPr="0058252F">
        <w:rPr>
          <w:rFonts w:ascii="0" w:hAnsi="0"/>
          <w:color w:val="000000"/>
          <w:sz w:val="25"/>
        </w:rPr>
        <w:t>.П</w:t>
      </w:r>
      <w:proofErr w:type="gramEnd"/>
      <w:r w:rsidRPr="0058252F">
        <w:rPr>
          <w:rFonts w:ascii="0" w:hAnsi="0"/>
          <w:color w:val="000000"/>
          <w:sz w:val="25"/>
        </w:rPr>
        <w:t>ервый</w:t>
      </w:r>
      <w:proofErr w:type="spellEnd"/>
      <w:r w:rsidRPr="0058252F">
        <w:rPr>
          <w:rFonts w:ascii="0" w:hAnsi="0"/>
          <w:color w:val="000000"/>
          <w:sz w:val="25"/>
        </w:rPr>
        <w:t xml:space="preserve"> уровень структуры (по содержанию –уровень стратегического управления)</w:t>
      </w:r>
      <w:r>
        <w:t xml:space="preserve"> </w:t>
      </w:r>
      <w:r w:rsidRPr="0058252F">
        <w:rPr>
          <w:rFonts w:ascii="0" w:hAnsi="0"/>
          <w:color w:val="000000"/>
          <w:sz w:val="25"/>
        </w:rPr>
        <w:t xml:space="preserve">функционируют как традиционные субъекты управления: педагогический </w:t>
      </w:r>
      <w:proofErr w:type="spellStart"/>
      <w:r w:rsidRPr="0058252F">
        <w:rPr>
          <w:rFonts w:ascii="0" w:hAnsi="0"/>
          <w:color w:val="000000"/>
          <w:sz w:val="25"/>
        </w:rPr>
        <w:t>совет,общешкольный</w:t>
      </w:r>
      <w:proofErr w:type="spellEnd"/>
      <w:r w:rsidRPr="0058252F">
        <w:rPr>
          <w:rFonts w:ascii="0" w:hAnsi="0"/>
          <w:color w:val="000000"/>
          <w:sz w:val="25"/>
        </w:rPr>
        <w:t xml:space="preserve"> родительский комитет.</w:t>
      </w:r>
    </w:p>
    <w:p w:rsidR="00DB7F10" w:rsidRDefault="00DB7F10" w:rsidP="00DB7F10">
      <w:pPr>
        <w:spacing w:line="240" w:lineRule="auto"/>
        <w:jc w:val="both"/>
      </w:pPr>
      <w:r w:rsidRPr="0058252F">
        <w:rPr>
          <w:rFonts w:ascii="0" w:hAnsi="0"/>
          <w:color w:val="000000"/>
          <w:sz w:val="25"/>
        </w:rPr>
        <w:t xml:space="preserve">Педагогический совет – коллегиальный орган управления школой, который </w:t>
      </w:r>
      <w:proofErr w:type="spellStart"/>
      <w:r w:rsidRPr="0058252F">
        <w:rPr>
          <w:rFonts w:ascii="0" w:hAnsi="0"/>
          <w:color w:val="000000"/>
          <w:sz w:val="25"/>
        </w:rPr>
        <w:t>решаетвопросы</w:t>
      </w:r>
      <w:proofErr w:type="spellEnd"/>
      <w:r w:rsidRPr="0058252F">
        <w:rPr>
          <w:rFonts w:ascii="0" w:hAnsi="0"/>
          <w:color w:val="000000"/>
          <w:sz w:val="25"/>
        </w:rPr>
        <w:t xml:space="preserve">, связанные с реализацией программы развития, несет </w:t>
      </w:r>
      <w:proofErr w:type="spellStart"/>
      <w:r w:rsidRPr="0058252F">
        <w:rPr>
          <w:rFonts w:ascii="0" w:hAnsi="0"/>
          <w:color w:val="000000"/>
          <w:sz w:val="25"/>
        </w:rPr>
        <w:t>коллективнуюответственность</w:t>
      </w:r>
      <w:proofErr w:type="spellEnd"/>
      <w:r w:rsidRPr="0058252F">
        <w:rPr>
          <w:rFonts w:ascii="0" w:hAnsi="0"/>
          <w:color w:val="000000"/>
          <w:sz w:val="25"/>
        </w:rPr>
        <w:t xml:space="preserve"> за принятые </w:t>
      </w:r>
      <w:proofErr w:type="spellStart"/>
      <w:r w:rsidRPr="0058252F">
        <w:rPr>
          <w:rFonts w:ascii="0" w:hAnsi="0"/>
          <w:color w:val="000000"/>
          <w:sz w:val="25"/>
        </w:rPr>
        <w:t>решения</w:t>
      </w:r>
      <w:proofErr w:type="gramStart"/>
      <w:r w:rsidRPr="0058252F">
        <w:rPr>
          <w:rFonts w:ascii="0" w:hAnsi="0"/>
          <w:color w:val="000000"/>
          <w:sz w:val="25"/>
        </w:rPr>
        <w:t>.П</w:t>
      </w:r>
      <w:proofErr w:type="gramEnd"/>
      <w:r w:rsidRPr="0058252F">
        <w:rPr>
          <w:rFonts w:ascii="0" w:hAnsi="0"/>
          <w:color w:val="000000"/>
          <w:sz w:val="25"/>
        </w:rPr>
        <w:t>едагогический</w:t>
      </w:r>
      <w:proofErr w:type="spellEnd"/>
      <w:r w:rsidRPr="0058252F">
        <w:rPr>
          <w:rFonts w:ascii="0" w:hAnsi="0"/>
          <w:color w:val="000000"/>
          <w:sz w:val="25"/>
        </w:rPr>
        <w:t xml:space="preserve"> совет образуют сотрудники школы, занимающие должности</w:t>
      </w:r>
      <w:r>
        <w:t xml:space="preserve"> </w:t>
      </w:r>
      <w:r w:rsidRPr="0058252F">
        <w:rPr>
          <w:rFonts w:ascii="0" w:hAnsi="0"/>
          <w:color w:val="000000"/>
          <w:sz w:val="25"/>
        </w:rPr>
        <w:t>педагогических работников согласно Номенклатуре должностей педагогических</w:t>
      </w:r>
      <w:r>
        <w:t xml:space="preserve"> </w:t>
      </w:r>
      <w:r w:rsidRPr="0058252F">
        <w:rPr>
          <w:rFonts w:ascii="0" w:hAnsi="0"/>
          <w:color w:val="000000"/>
          <w:sz w:val="25"/>
        </w:rPr>
        <w:t>работников организаций, осуществляющих образовательную деятельность. Каждый</w:t>
      </w:r>
      <w:r>
        <w:t xml:space="preserve"> </w:t>
      </w:r>
      <w:r w:rsidRPr="0058252F">
        <w:rPr>
          <w:rFonts w:ascii="0" w:hAnsi="0"/>
          <w:color w:val="000000"/>
          <w:sz w:val="25"/>
        </w:rPr>
        <w:t>педагог с момента приема на работу до расторжения трудового договора является</w:t>
      </w:r>
      <w:r>
        <w:t xml:space="preserve"> </w:t>
      </w:r>
      <w:r w:rsidRPr="0058252F">
        <w:rPr>
          <w:rFonts w:ascii="0" w:hAnsi="0"/>
          <w:color w:val="000000"/>
          <w:sz w:val="25"/>
        </w:rPr>
        <w:t>членом педагогического совета. Педагогический совет избирает из своего состава</w:t>
      </w:r>
      <w:r>
        <w:t xml:space="preserve"> </w:t>
      </w:r>
      <w:r>
        <w:rPr>
          <w:rFonts w:ascii="0" w:hAnsi="0"/>
          <w:color w:val="000000"/>
          <w:sz w:val="25"/>
        </w:rPr>
        <w:t>п</w:t>
      </w:r>
      <w:r w:rsidRPr="0058252F">
        <w:rPr>
          <w:rFonts w:ascii="0" w:hAnsi="0"/>
          <w:color w:val="000000"/>
          <w:sz w:val="25"/>
        </w:rPr>
        <w:t xml:space="preserve">редседателя педагогического совета и секретаря педагогического совета сроком </w:t>
      </w:r>
      <w:proofErr w:type="spellStart"/>
      <w:r w:rsidRPr="0058252F">
        <w:rPr>
          <w:rFonts w:ascii="0" w:hAnsi="0"/>
          <w:color w:val="000000"/>
          <w:sz w:val="25"/>
        </w:rPr>
        <w:t>наодин</w:t>
      </w:r>
      <w:proofErr w:type="spellEnd"/>
      <w:r w:rsidRPr="0058252F">
        <w:rPr>
          <w:rFonts w:ascii="0" w:hAnsi="0"/>
          <w:color w:val="000000"/>
          <w:sz w:val="25"/>
        </w:rPr>
        <w:t xml:space="preserve"> учебный год. Педагогический Совет собирается не реже четырех раз в </w:t>
      </w:r>
      <w:proofErr w:type="spellStart"/>
      <w:r w:rsidRPr="0058252F">
        <w:rPr>
          <w:rFonts w:ascii="0" w:hAnsi="0"/>
          <w:color w:val="000000"/>
          <w:sz w:val="25"/>
        </w:rPr>
        <w:t>году</w:t>
      </w:r>
      <w:proofErr w:type="gramStart"/>
      <w:r w:rsidRPr="0058252F">
        <w:rPr>
          <w:rFonts w:ascii="0" w:hAnsi="0"/>
          <w:color w:val="000000"/>
          <w:sz w:val="25"/>
        </w:rPr>
        <w:t>.Х</w:t>
      </w:r>
      <w:proofErr w:type="gramEnd"/>
      <w:r w:rsidRPr="0058252F">
        <w:rPr>
          <w:rFonts w:ascii="0" w:hAnsi="0"/>
          <w:color w:val="000000"/>
          <w:sz w:val="25"/>
        </w:rPr>
        <w:t>од</w:t>
      </w:r>
      <w:proofErr w:type="spellEnd"/>
      <w:r w:rsidRPr="0058252F">
        <w:rPr>
          <w:rFonts w:ascii="0" w:hAnsi="0"/>
          <w:color w:val="000000"/>
          <w:sz w:val="25"/>
        </w:rPr>
        <w:t xml:space="preserve"> педагогических советов и решения оформляются протоколами. Протоколы</w:t>
      </w:r>
      <w:r>
        <w:t xml:space="preserve"> </w:t>
      </w:r>
      <w:r w:rsidRPr="0058252F">
        <w:rPr>
          <w:rFonts w:ascii="0" w:hAnsi="0"/>
          <w:color w:val="000000"/>
          <w:sz w:val="25"/>
        </w:rPr>
        <w:t>хранятся в школе постоянно.</w:t>
      </w:r>
    </w:p>
    <w:p w:rsidR="00DB7F10" w:rsidRPr="0058252F" w:rsidRDefault="00DB7F10" w:rsidP="00DB7F10">
      <w:pPr>
        <w:spacing w:line="240" w:lineRule="auto"/>
        <w:jc w:val="both"/>
      </w:pPr>
      <w:r w:rsidRPr="0058252F">
        <w:rPr>
          <w:rFonts w:ascii="0" w:hAnsi="0"/>
          <w:color w:val="000000"/>
          <w:sz w:val="25"/>
        </w:rPr>
        <w:t>Главными задачами педагогического совета являются: реализация государственной</w:t>
      </w:r>
      <w:r>
        <w:t xml:space="preserve"> </w:t>
      </w:r>
      <w:r w:rsidRPr="0058252F">
        <w:rPr>
          <w:rFonts w:ascii="0" w:hAnsi="0"/>
          <w:color w:val="000000"/>
          <w:sz w:val="25"/>
        </w:rPr>
        <w:t>политики по вопросам образования, направление деятельности педагогического</w:t>
      </w:r>
      <w:r>
        <w:t xml:space="preserve"> </w:t>
      </w:r>
      <w:r w:rsidRPr="0058252F">
        <w:rPr>
          <w:rFonts w:ascii="0" w:hAnsi="0"/>
          <w:color w:val="000000"/>
          <w:sz w:val="25"/>
        </w:rPr>
        <w:t>коллектива организация на совершенствование педагогической работы, внедрение в</w:t>
      </w:r>
      <w:r>
        <w:t xml:space="preserve"> </w:t>
      </w:r>
      <w:r w:rsidRPr="0058252F">
        <w:rPr>
          <w:rFonts w:ascii="0" w:hAnsi="0"/>
          <w:color w:val="000000"/>
          <w:sz w:val="25"/>
        </w:rPr>
        <w:t>практику достижений педагогической науки и передового педагогического опыта,</w:t>
      </w:r>
      <w:r>
        <w:t xml:space="preserve"> </w:t>
      </w:r>
      <w:r w:rsidRPr="0058252F">
        <w:rPr>
          <w:rFonts w:ascii="0" w:hAnsi="0"/>
          <w:color w:val="000000"/>
          <w:sz w:val="25"/>
        </w:rPr>
        <w:t>решение вопросов о переводе и выпуске обучающихся освоивших государственный</w:t>
      </w:r>
      <w:r>
        <w:t xml:space="preserve"> </w:t>
      </w:r>
      <w:r w:rsidRPr="0058252F">
        <w:rPr>
          <w:rFonts w:ascii="0" w:hAnsi="0"/>
          <w:color w:val="000000"/>
          <w:sz w:val="25"/>
        </w:rPr>
        <w:t>стандарт начального общего образования.</w:t>
      </w:r>
    </w:p>
    <w:p w:rsidR="00DB7F10" w:rsidRPr="00653587" w:rsidRDefault="00DB7F10" w:rsidP="00DB7F10">
      <w:pPr>
        <w:spacing w:line="240" w:lineRule="auto"/>
        <w:jc w:val="both"/>
      </w:pPr>
      <w:r w:rsidRPr="0058252F">
        <w:rPr>
          <w:rFonts w:ascii="0" w:hAnsi="0"/>
          <w:color w:val="000000"/>
          <w:sz w:val="25"/>
        </w:rPr>
        <w:t>Педагогический совет обсуждает и утверждает планы работы образовательной</w:t>
      </w:r>
      <w:r>
        <w:t xml:space="preserve"> </w:t>
      </w:r>
      <w:r w:rsidRPr="0058252F">
        <w:rPr>
          <w:rFonts w:ascii="0" w:hAnsi="0"/>
          <w:color w:val="000000"/>
          <w:sz w:val="25"/>
        </w:rPr>
        <w:t>организации; заслушивает информацию и отчеты педагогических работников</w:t>
      </w:r>
      <w:r>
        <w:t xml:space="preserve"> </w:t>
      </w:r>
      <w:r w:rsidRPr="00653587">
        <w:rPr>
          <w:rFonts w:ascii="0" w:hAnsi="0"/>
          <w:color w:val="000000"/>
          <w:sz w:val="25"/>
        </w:rPr>
        <w:t>взаимодействующих с данной организацией по вопросам образования и воспитания</w:t>
      </w:r>
      <w:r>
        <w:t xml:space="preserve"> </w:t>
      </w:r>
      <w:r w:rsidRPr="00653587">
        <w:rPr>
          <w:rFonts w:ascii="0" w:hAnsi="0"/>
          <w:color w:val="000000"/>
          <w:sz w:val="25"/>
        </w:rPr>
        <w:t>подрастающего поколения, в том числе о проверке соблюдения санитарно-гигиенического режима образовательного организация, об охране труда и здоровья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lastRenderedPageBreak/>
        <w:t>учащихся и другие вопросы образовательной деятельности организации.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К исключительной компетенции Общего собрания трудового коллектива относится: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– обсуждение проектов локальных актов, по вопросам, касающимся интересов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работников школы, предусмотренных трудовым законодательством;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– обсуждение и принятие Правил внутреннего трудового распорядка;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– принятие Коллективного договора;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– рассмотрение кандидатур работников школы к награждению;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– определение численности и срока полномочий комиссии по трудовым спорам,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избрание её членов;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 xml:space="preserve">- поощрение работников и учащихся в организации за достижения в труде, </w:t>
      </w:r>
      <w:proofErr w:type="spellStart"/>
      <w:r w:rsidRPr="00653587">
        <w:rPr>
          <w:rFonts w:ascii="0" w:hAnsi="0"/>
          <w:color w:val="000000"/>
          <w:sz w:val="25"/>
        </w:rPr>
        <w:t>учебе</w:t>
      </w:r>
      <w:proofErr w:type="gramStart"/>
      <w:r w:rsidRPr="00653587">
        <w:rPr>
          <w:rFonts w:ascii="0" w:hAnsi="0"/>
          <w:color w:val="000000"/>
          <w:sz w:val="25"/>
        </w:rPr>
        <w:t>,о</w:t>
      </w:r>
      <w:proofErr w:type="gramEnd"/>
      <w:r w:rsidRPr="00653587">
        <w:rPr>
          <w:rFonts w:ascii="0" w:hAnsi="0"/>
          <w:color w:val="000000"/>
          <w:sz w:val="25"/>
        </w:rPr>
        <w:t>бщественной</w:t>
      </w:r>
      <w:proofErr w:type="spellEnd"/>
      <w:r w:rsidRPr="00653587">
        <w:rPr>
          <w:rFonts w:ascii="0" w:hAnsi="0"/>
          <w:color w:val="000000"/>
          <w:sz w:val="25"/>
        </w:rPr>
        <w:t xml:space="preserve"> деятельности.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Второй уровень организационной структуры управления – уровень учителей (по</w:t>
      </w:r>
      <w:r w:rsidR="00ED468C">
        <w:rPr>
          <w:rFonts w:ascii="0" w:hAnsi="0"/>
          <w:color w:val="000000"/>
          <w:sz w:val="25"/>
        </w:rPr>
        <w:t xml:space="preserve"> </w:t>
      </w:r>
      <w:r w:rsidRPr="00653587">
        <w:rPr>
          <w:rFonts w:ascii="0" w:hAnsi="0"/>
          <w:color w:val="000000"/>
          <w:sz w:val="25"/>
        </w:rPr>
        <w:t>содержанию – это уровень оперативного управления), структурных подразделений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школы.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Методические объединения – структурные подразделения методической службы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школы, объединяют учителей одной образовательной области. Руководитель ШМО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выбирается из состава членов ШМО. МО ведет методическую работу по предмету,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организует внеклассную деятельность учащихся, проводит анализ результатов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образовательного процесса. ШМО имеет право выдвигать предложения по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улучшению процесса образования, получать методическую помощь научных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консультантов.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В школе действует Общешкольный родительский комитет. Он содействует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объединению усилий семьи и школы в деле обучения и воспитания детей.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Оказывают помощь в определении и защите социально не защищенных учащихся.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В состав Комитета входят 4 наиболее активных родителя (законных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представителей) учащихся. Члены Комитета избираются на первом общешкольном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родительском собрании ежегодно. Общешкольный родительский комитет избирает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председателя комитета, секретаря.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Родительский комитет школы:</w:t>
      </w:r>
    </w:p>
    <w:p w:rsidR="00ED468C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- взаимодействует с общественными организациями по вопросам пропаганды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школьных традиций, уклада школьной жизни, семейного воспитания; участвует в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 xml:space="preserve">планировании, организации и проведении совместных мероприятий, </w:t>
      </w:r>
      <w:proofErr w:type="spellStart"/>
      <w:r w:rsidRPr="00653587">
        <w:rPr>
          <w:rFonts w:ascii="0" w:hAnsi="0"/>
          <w:color w:val="000000"/>
          <w:sz w:val="25"/>
        </w:rPr>
        <w:t>праздников</w:t>
      </w:r>
      <w:proofErr w:type="gramStart"/>
      <w:r w:rsidRPr="00653587">
        <w:rPr>
          <w:rFonts w:ascii="0" w:hAnsi="0"/>
          <w:color w:val="000000"/>
          <w:sz w:val="25"/>
        </w:rPr>
        <w:t>,к</w:t>
      </w:r>
      <w:proofErr w:type="gramEnd"/>
      <w:r w:rsidRPr="00653587">
        <w:rPr>
          <w:rFonts w:ascii="0" w:hAnsi="0"/>
          <w:color w:val="000000"/>
          <w:sz w:val="25"/>
        </w:rPr>
        <w:t>онкурсов</w:t>
      </w:r>
      <w:proofErr w:type="spellEnd"/>
      <w:r w:rsidRPr="00653587">
        <w:rPr>
          <w:rFonts w:ascii="0" w:hAnsi="0"/>
          <w:color w:val="000000"/>
          <w:sz w:val="25"/>
        </w:rPr>
        <w:t>, соревнований и т.д.;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- рассматривает вопросы поощрения родителей (законных представителей</w:t>
      </w:r>
      <w:proofErr w:type="gramStart"/>
      <w:r w:rsidRPr="00653587">
        <w:rPr>
          <w:rFonts w:ascii="0" w:hAnsi="0"/>
          <w:color w:val="000000"/>
          <w:sz w:val="25"/>
        </w:rPr>
        <w:t>)у</w:t>
      </w:r>
      <w:proofErr w:type="gramEnd"/>
      <w:r w:rsidRPr="00653587">
        <w:rPr>
          <w:rFonts w:ascii="0" w:hAnsi="0"/>
          <w:color w:val="000000"/>
          <w:sz w:val="25"/>
        </w:rPr>
        <w:t>чащихся;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- осуществляет вовлечение родителей в процесс управления МБОУ;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- обсуждает чрезвычайные случаи, сложные или конфликтные ситуации;</w:t>
      </w:r>
    </w:p>
    <w:p w:rsidR="00DB7F10" w:rsidRPr="00653587" w:rsidRDefault="00DB7F10" w:rsidP="00DB7F10">
      <w:pPr>
        <w:spacing w:line="240" w:lineRule="auto"/>
        <w:jc w:val="both"/>
      </w:pPr>
      <w:r w:rsidRPr="00653587">
        <w:rPr>
          <w:rFonts w:ascii="0" w:hAnsi="0"/>
          <w:color w:val="000000"/>
          <w:sz w:val="25"/>
        </w:rPr>
        <w:t>рассматривает актуальные педагогические проблемы; взаимодействует с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педагогическим коллективом школы по вопросам профилактики правонарушений,</w:t>
      </w:r>
      <w:r w:rsidR="00ED468C">
        <w:t xml:space="preserve"> </w:t>
      </w:r>
      <w:r w:rsidRPr="00653587">
        <w:rPr>
          <w:rFonts w:ascii="0" w:hAnsi="0"/>
          <w:color w:val="000000"/>
          <w:sz w:val="25"/>
        </w:rPr>
        <w:t>безнадзорности и беспризорности среди учащихся.</w:t>
      </w:r>
    </w:p>
    <w:p w:rsidR="009407B5" w:rsidRDefault="009407B5" w:rsidP="00DB7F10">
      <w:pPr>
        <w:spacing w:line="240" w:lineRule="auto"/>
        <w:jc w:val="both"/>
      </w:pPr>
    </w:p>
    <w:sectPr w:rsidR="009407B5" w:rsidSect="0094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0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B4"/>
    <w:rsid w:val="000305B7"/>
    <w:rsid w:val="00246EA1"/>
    <w:rsid w:val="00275EB4"/>
    <w:rsid w:val="009407B5"/>
    <w:rsid w:val="00CF711C"/>
    <w:rsid w:val="00DB7F10"/>
    <w:rsid w:val="00ED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2019-10-30T13:20:00Z</dcterms:created>
  <dcterms:modified xsi:type="dcterms:W3CDTF">2019-10-30T14:07:00Z</dcterms:modified>
</cp:coreProperties>
</file>